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C352" w14:textId="77777777" w:rsidR="00A933B4" w:rsidRDefault="002B6D1E" w:rsidP="00A933B4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2B6D1E">
        <w:rPr>
          <w:rFonts w:asciiTheme="majorEastAsia" w:eastAsiaTheme="majorEastAsia" w:hAnsiTheme="majorEastAsia" w:hint="eastAsia"/>
          <w:b/>
          <w:bCs/>
          <w:sz w:val="28"/>
          <w:szCs w:val="28"/>
        </w:rPr>
        <w:t>N</w:t>
      </w:r>
      <w:r w:rsidRPr="002B6D1E">
        <w:rPr>
          <w:rFonts w:asciiTheme="majorEastAsia" w:eastAsiaTheme="majorEastAsia" w:hAnsiTheme="majorEastAsia"/>
          <w:b/>
          <w:bCs/>
          <w:sz w:val="28"/>
          <w:szCs w:val="28"/>
        </w:rPr>
        <w:t>a</w:t>
      </w:r>
      <w:r w:rsidRPr="002B6D1E">
        <w:rPr>
          <w:rFonts w:asciiTheme="majorEastAsia" w:eastAsiaTheme="majorEastAsia" w:hAnsiTheme="majorEastAsia" w:hint="eastAsia"/>
          <w:b/>
          <w:bCs/>
          <w:sz w:val="28"/>
          <w:szCs w:val="28"/>
        </w:rPr>
        <w:t>goya University Asian Law Bulletin</w:t>
      </w:r>
      <w:r w:rsidR="00E27BC4"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</w:p>
    <w:p w14:paraId="0B6CBB37" w14:textId="4B623EB9" w:rsidR="00365056" w:rsidRPr="002B6D1E" w:rsidRDefault="00E27BC4" w:rsidP="00A933B4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</w:rPr>
        <w:t>Application Form</w:t>
      </w:r>
      <w:r w:rsidR="00A933B4">
        <w:rPr>
          <w:rFonts w:asciiTheme="majorEastAsia" w:eastAsiaTheme="majorEastAsia" w:hAnsiTheme="majorEastAsia"/>
          <w:b/>
          <w:bCs/>
          <w:sz w:val="28"/>
          <w:szCs w:val="28"/>
        </w:rPr>
        <w:t xml:space="preserve">/ </w:t>
      </w:r>
      <w:r w:rsidR="002B6D1E" w:rsidRPr="002B6D1E">
        <w:rPr>
          <w:rFonts w:asciiTheme="majorEastAsia" w:eastAsiaTheme="majorEastAsia" w:hAnsiTheme="majorEastAsia" w:hint="eastAsia"/>
          <w:b/>
          <w:bCs/>
          <w:sz w:val="28"/>
          <w:szCs w:val="28"/>
        </w:rPr>
        <w:t>投稿申請書</w:t>
      </w:r>
    </w:p>
    <w:tbl>
      <w:tblPr>
        <w:tblpPr w:leftFromText="142" w:rightFromText="142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9"/>
      </w:tblGrid>
      <w:tr w:rsidR="00A933B4" w14:paraId="124BB50A" w14:textId="77777777" w:rsidTr="00A933B4">
        <w:trPr>
          <w:trHeight w:val="675"/>
        </w:trPr>
        <w:tc>
          <w:tcPr>
            <w:tcW w:w="9009" w:type="dxa"/>
            <w:tcBorders>
              <w:bottom w:val="dotted" w:sz="4" w:space="0" w:color="auto"/>
            </w:tcBorders>
          </w:tcPr>
          <w:p w14:paraId="0CE4B09B" w14:textId="77777777" w:rsidR="00A933B4" w:rsidRPr="00E26281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ame/ </w:t>
            </w:r>
            <w:r w:rsidRPr="00E2628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執筆者名：</w:t>
            </w:r>
          </w:p>
          <w:p w14:paraId="3C57E07B" w14:textId="77777777" w:rsidR="00A933B4" w:rsidRDefault="00A933B4" w:rsidP="00A933B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933B4" w14:paraId="37934CB8" w14:textId="77777777" w:rsidTr="005978EE">
        <w:trPr>
          <w:trHeight w:val="671"/>
        </w:trPr>
        <w:tc>
          <w:tcPr>
            <w:tcW w:w="9009" w:type="dxa"/>
            <w:tcBorders>
              <w:top w:val="single" w:sz="4" w:space="0" w:color="auto"/>
            </w:tcBorders>
          </w:tcPr>
          <w:p w14:paraId="7D6CF8C0" w14:textId="77777777" w:rsidR="00A933B4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A</w:t>
            </w:r>
            <w:r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ffiliation &amp; Position/ </w:t>
            </w:r>
            <w:r w:rsidRPr="00E2628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・肩書</w:t>
            </w:r>
            <w:r w:rsidRPr="00E2628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</w:p>
          <w:p w14:paraId="228A8815" w14:textId="42D34C6B" w:rsidR="00A933B4" w:rsidRPr="0054531B" w:rsidRDefault="00A933B4" w:rsidP="005978EE">
            <w:pPr>
              <w:ind w:right="4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33B4" w14:paraId="26955B3C" w14:textId="77777777" w:rsidTr="00A933B4">
        <w:trPr>
          <w:trHeight w:val="676"/>
        </w:trPr>
        <w:tc>
          <w:tcPr>
            <w:tcW w:w="9009" w:type="dxa"/>
            <w:tcBorders>
              <w:top w:val="single" w:sz="4" w:space="0" w:color="auto"/>
            </w:tcBorders>
          </w:tcPr>
          <w:p w14:paraId="28F30670" w14:textId="319936D7" w:rsidR="00A933B4" w:rsidRPr="005978EE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5978E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S</w:t>
            </w:r>
            <w:r w:rsidRPr="005978EE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hort bio (about 100 words)/ </w:t>
            </w:r>
            <w:r w:rsidRPr="005978E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略歴 </w:t>
            </w:r>
            <w:r w:rsidRPr="005978EE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(</w:t>
            </w:r>
            <w:r w:rsidR="0018142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和文</w:t>
            </w:r>
            <w:r w:rsidRPr="005978E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200字程度</w:t>
            </w:r>
            <w:r w:rsidRPr="005978EE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)</w:t>
            </w:r>
          </w:p>
          <w:p w14:paraId="0E4AB721" w14:textId="13E5227F" w:rsidR="00A933B4" w:rsidRDefault="00A933B4" w:rsidP="00CA60B7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6360288E" w14:textId="77777777" w:rsidR="00A933B4" w:rsidRDefault="00A933B4" w:rsidP="00CA60B7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7B00B8EF" w14:textId="77777777" w:rsidR="00A933B4" w:rsidRDefault="00A933B4" w:rsidP="00CA60B7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65C3917F" w14:textId="77777777" w:rsidR="00A933B4" w:rsidRDefault="00A933B4" w:rsidP="00CA60B7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1C7744C1" w14:textId="77777777" w:rsidR="00A933B4" w:rsidRDefault="00A933B4" w:rsidP="00CA60B7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A933B4" w14:paraId="0A42CA3C" w14:textId="77777777" w:rsidTr="00A933B4">
        <w:trPr>
          <w:trHeight w:val="682"/>
        </w:trPr>
        <w:tc>
          <w:tcPr>
            <w:tcW w:w="9009" w:type="dxa"/>
            <w:tcBorders>
              <w:top w:val="single" w:sz="4" w:space="0" w:color="auto"/>
              <w:bottom w:val="dotted" w:sz="4" w:space="0" w:color="auto"/>
            </w:tcBorders>
          </w:tcPr>
          <w:p w14:paraId="4AD9CC56" w14:textId="55D0D609" w:rsidR="00A933B4" w:rsidRPr="00E26281" w:rsidRDefault="00A933B4" w:rsidP="00A933B4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27BC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Title </w:t>
            </w:r>
            <w:r w:rsidRPr="00E27BC4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of the paper</w:t>
            </w:r>
            <w:r w:rsidRPr="00E27BC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/ </w:t>
            </w:r>
            <w:r w:rsidR="0018142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表題</w:t>
            </w:r>
            <w:r w:rsidRPr="00E2628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：</w:t>
            </w:r>
          </w:p>
          <w:p w14:paraId="2080DA48" w14:textId="77777777" w:rsidR="00A933B4" w:rsidRPr="001555F1" w:rsidRDefault="00A933B4" w:rsidP="00A933B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933B4" w14:paraId="3DFE4DC5" w14:textId="77777777" w:rsidTr="00A933B4">
        <w:trPr>
          <w:trHeight w:val="682"/>
        </w:trPr>
        <w:tc>
          <w:tcPr>
            <w:tcW w:w="9009" w:type="dxa"/>
            <w:tcBorders>
              <w:top w:val="single" w:sz="4" w:space="0" w:color="auto"/>
              <w:bottom w:val="dotted" w:sz="4" w:space="0" w:color="auto"/>
            </w:tcBorders>
          </w:tcPr>
          <w:p w14:paraId="3F551D9D" w14:textId="22FCA70E" w:rsidR="00A933B4" w:rsidRPr="00E27BC4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27BC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Abstract</w:t>
            </w:r>
            <w:r w:rsidRPr="00E27BC4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 (not more than 300 words)/ </w:t>
            </w:r>
            <w:r w:rsidRPr="00E27BC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要約　(</w:t>
            </w:r>
            <w:r w:rsidR="0018142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英文300語</w:t>
            </w:r>
            <w:r w:rsidRPr="00E27BC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以内)</w:t>
            </w:r>
          </w:p>
          <w:p w14:paraId="3F5DE441" w14:textId="77777777" w:rsidR="00A933B4" w:rsidRPr="005978EE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5978EE">
              <w:rPr>
                <w:rFonts w:ascii="ＭＳ Ｐゴシック" w:eastAsia="ＭＳ Ｐゴシック" w:hAnsi="ＭＳ Ｐゴシック" w:hint="eastAsia"/>
                <w:szCs w:val="21"/>
              </w:rPr>
              <w:t>*</w:t>
            </w:r>
            <w:r w:rsidRPr="005978EE">
              <w:rPr>
                <w:rFonts w:ascii="ＭＳ Ｐゴシック" w:eastAsia="ＭＳ Ｐゴシック" w:hAnsi="ＭＳ Ｐゴシック"/>
              </w:rPr>
              <w:t xml:space="preserve"> For research article or research note only. </w:t>
            </w:r>
            <w:r w:rsidRPr="005978EE">
              <w:rPr>
                <w:rFonts w:ascii="ＭＳ Ｐゴシック" w:eastAsia="ＭＳ Ｐゴシック" w:hAnsi="ＭＳ Ｐゴシック" w:hint="eastAsia"/>
              </w:rPr>
              <w:t>論説または研究ノートのみ。</w:t>
            </w:r>
          </w:p>
          <w:p w14:paraId="53BF4A93" w14:textId="77777777" w:rsidR="00A933B4" w:rsidRDefault="00A933B4" w:rsidP="00CA60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764F764" w14:textId="77777777" w:rsidR="00CA60B7" w:rsidRDefault="00CA60B7" w:rsidP="00CA60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6F9B748" w14:textId="77777777" w:rsidR="00CA60B7" w:rsidRDefault="00CA60B7" w:rsidP="00CA60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D30BE7D" w14:textId="77777777" w:rsidR="00CA60B7" w:rsidRDefault="00CA60B7" w:rsidP="00CA60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BBA87F2" w14:textId="6208B1E0" w:rsidR="00CA60B7" w:rsidRPr="00E27BC4" w:rsidRDefault="00CA60B7" w:rsidP="00CA60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933B4" w14:paraId="0A96FD6E" w14:textId="77777777" w:rsidTr="00A933B4">
        <w:trPr>
          <w:trHeight w:val="495"/>
        </w:trPr>
        <w:tc>
          <w:tcPr>
            <w:tcW w:w="9009" w:type="dxa"/>
          </w:tcPr>
          <w:p w14:paraId="5FFA45F9" w14:textId="77777777" w:rsidR="00A933B4" w:rsidRPr="00E26281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Submission category/</w:t>
            </w:r>
            <w:r>
              <w:rPr>
                <w:rFonts w:ascii="ＭＳ Ｐゴシック" w:eastAsia="ＭＳ Ｐゴシック" w:hAnsi="ＭＳ Ｐゴシック"/>
                <w:b/>
                <w:bCs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掲載の種類</w:t>
            </w:r>
            <w:r w:rsidRPr="00E26281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：　</w:t>
            </w:r>
          </w:p>
          <w:p w14:paraId="5B5DEDA2" w14:textId="4E72889B" w:rsidR="00691869" w:rsidRDefault="00691869" w:rsidP="00A933B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</w:t>
            </w:r>
            <w:r w:rsidRPr="00691869">
              <w:rPr>
                <w:rFonts w:ascii="ＭＳ Ｐゴシック" w:eastAsia="ＭＳ Ｐゴシック" w:hAnsi="ＭＳ Ｐゴシック"/>
              </w:rPr>
              <w:t>esearch article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933B4">
              <w:rPr>
                <w:rFonts w:ascii="ＭＳ Ｐゴシック" w:eastAsia="ＭＳ Ｐゴシック" w:hAnsi="ＭＳ Ｐゴシック" w:hint="eastAsia"/>
              </w:rPr>
              <w:t xml:space="preserve">論説　・　</w:t>
            </w:r>
            <w:r>
              <w:rPr>
                <w:rFonts w:ascii="ＭＳ Ｐゴシック" w:eastAsia="ＭＳ Ｐゴシック" w:hAnsi="ＭＳ Ｐゴシック" w:hint="eastAsia"/>
              </w:rPr>
              <w:t>R</w:t>
            </w:r>
            <w:r w:rsidRPr="00691869">
              <w:rPr>
                <w:rFonts w:ascii="ＭＳ Ｐゴシック" w:eastAsia="ＭＳ Ｐゴシック" w:hAnsi="ＭＳ Ｐゴシック"/>
              </w:rPr>
              <w:t>esearch note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933B4">
              <w:rPr>
                <w:rFonts w:ascii="ＭＳ Ｐゴシック" w:eastAsia="ＭＳ Ｐゴシック" w:hAnsi="ＭＳ Ｐゴシック" w:hint="eastAsia"/>
              </w:rPr>
              <w:t xml:space="preserve">研究ノート　・　</w:t>
            </w:r>
            <w: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C</w:t>
            </w:r>
            <w:r w:rsidRPr="00691869">
              <w:rPr>
                <w:rFonts w:ascii="ＭＳ Ｐゴシック" w:eastAsia="ＭＳ Ｐゴシック" w:hAnsi="ＭＳ Ｐゴシック"/>
              </w:rPr>
              <w:t>ase analyses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933B4">
              <w:rPr>
                <w:rFonts w:ascii="ＭＳ Ｐゴシック" w:eastAsia="ＭＳ Ｐゴシック" w:hAnsi="ＭＳ Ｐゴシック" w:hint="eastAsia"/>
              </w:rPr>
              <w:t>判例評釈</w:t>
            </w:r>
          </w:p>
          <w:p w14:paraId="040D222A" w14:textId="77777777" w:rsidR="009A03B8" w:rsidRDefault="00691869" w:rsidP="009A03B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B</w:t>
            </w:r>
            <w:r w:rsidRPr="00691869">
              <w:rPr>
                <w:rFonts w:ascii="ＭＳ Ｐゴシック" w:eastAsia="ＭＳ Ｐゴシック" w:hAnsi="ＭＳ Ｐゴシック"/>
              </w:rPr>
              <w:t>ook review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933B4">
              <w:rPr>
                <w:rFonts w:ascii="ＭＳ Ｐゴシック" w:eastAsia="ＭＳ Ｐゴシック" w:hAnsi="ＭＳ Ｐゴシック" w:hint="eastAsia"/>
              </w:rPr>
              <w:t xml:space="preserve">書評　･　</w:t>
            </w:r>
            <w: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D</w:t>
            </w:r>
            <w:r w:rsidRPr="00691869">
              <w:rPr>
                <w:rFonts w:ascii="ＭＳ Ｐゴシック" w:eastAsia="ＭＳ Ｐゴシック" w:hAnsi="ＭＳ Ｐゴシック"/>
              </w:rPr>
              <w:t>ocumentation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933B4">
              <w:rPr>
                <w:rFonts w:ascii="ＭＳ Ｐゴシック" w:eastAsia="ＭＳ Ｐゴシック" w:hAnsi="ＭＳ Ｐゴシック" w:hint="eastAsia"/>
              </w:rPr>
              <w:t xml:space="preserve">資料　・　</w:t>
            </w:r>
            <w:r w:rsidR="0018305A">
              <w:rPr>
                <w:rFonts w:ascii="ＭＳ Ｐゴシック" w:eastAsia="ＭＳ Ｐゴシック" w:hAnsi="ＭＳ Ｐゴシック" w:hint="eastAsia"/>
              </w:rPr>
              <w:t>T</w:t>
            </w:r>
            <w:r w:rsidR="0018305A" w:rsidRPr="0018305A">
              <w:rPr>
                <w:rFonts w:ascii="ＭＳ Ｐゴシック" w:eastAsia="ＭＳ Ｐゴシック" w:hAnsi="ＭＳ Ｐゴシック"/>
              </w:rPr>
              <w:t>ranslated article</w:t>
            </w:r>
            <w:r w:rsidR="001830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8305A" w:rsidRPr="00A9700B">
              <w:rPr>
                <w:rFonts w:ascii="ＭＳ Ｐゴシック" w:eastAsia="ＭＳ Ｐゴシック" w:hAnsi="ＭＳ Ｐゴシック" w:hint="eastAsia"/>
              </w:rPr>
              <w:t>翻訳論文</w:t>
            </w:r>
          </w:p>
          <w:p w14:paraId="1F5B3F45" w14:textId="0337859A" w:rsidR="00A933B4" w:rsidRPr="00071584" w:rsidRDefault="0018305A" w:rsidP="009A03B8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Others </w:t>
            </w:r>
            <w:r w:rsidR="00A933B4">
              <w:rPr>
                <w:rFonts w:ascii="ＭＳ Ｐゴシック" w:eastAsia="ＭＳ Ｐゴシック" w:hAnsi="ＭＳ Ｐゴシック" w:hint="eastAsia"/>
                <w:szCs w:val="21"/>
              </w:rPr>
              <w:t>その他（　　　　　　　　　　　）</w:t>
            </w:r>
          </w:p>
        </w:tc>
      </w:tr>
      <w:tr w:rsidR="00A933B4" w14:paraId="35B15AEE" w14:textId="77777777" w:rsidTr="00A933B4">
        <w:trPr>
          <w:trHeight w:val="1155"/>
        </w:trPr>
        <w:tc>
          <w:tcPr>
            <w:tcW w:w="9009" w:type="dxa"/>
          </w:tcPr>
          <w:p w14:paraId="5D8523C0" w14:textId="77777777" w:rsidR="00A933B4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Continued part(s</w:t>
            </w:r>
            <w:r>
              <w:rPr>
                <w:rFonts w:ascii="ＭＳ Ｐゴシック" w:eastAsia="ＭＳ Ｐゴシック" w:hAnsi="ＭＳ Ｐゴシック"/>
                <w:b/>
                <w:bCs/>
              </w:rPr>
              <w:t>)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/ </w:t>
            </w:r>
            <w:r w:rsidRPr="00E9342E">
              <w:rPr>
                <w:rFonts w:ascii="ＭＳ Ｐゴシック" w:eastAsia="ＭＳ Ｐゴシック" w:hAnsi="ＭＳ Ｐゴシック" w:hint="eastAsia"/>
                <w:b/>
                <w:bCs/>
              </w:rPr>
              <w:t>続稿：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Y</w:t>
            </w:r>
            <w:r>
              <w:rPr>
                <w:rFonts w:ascii="ＭＳ Ｐゴシック" w:eastAsia="ＭＳ Ｐゴシック" w:hAnsi="ＭＳ Ｐゴシック"/>
              </w:rPr>
              <w:t xml:space="preserve">ES </w:t>
            </w:r>
            <w:r>
              <w:rPr>
                <w:rFonts w:ascii="ＭＳ Ｐゴシック" w:eastAsia="ＭＳ Ｐゴシック" w:hAnsi="ＭＳ Ｐゴシック" w:hint="eastAsia"/>
              </w:rPr>
              <w:t>ある　・　N</w:t>
            </w:r>
            <w:r>
              <w:rPr>
                <w:rFonts w:ascii="ＭＳ Ｐゴシック" w:eastAsia="ＭＳ Ｐゴシック" w:hAnsi="ＭＳ Ｐゴシック"/>
              </w:rPr>
              <w:t xml:space="preserve">O </w:t>
            </w:r>
            <w:r>
              <w:rPr>
                <w:rFonts w:ascii="ＭＳ Ｐゴシック" w:eastAsia="ＭＳ Ｐゴシック" w:hAnsi="ＭＳ Ｐゴシック" w:hint="eastAsia"/>
              </w:rPr>
              <w:t xml:space="preserve">なし　　　　　　　</w:t>
            </w:r>
          </w:p>
          <w:p w14:paraId="57B95ED4" w14:textId="77777777" w:rsidR="00A933B4" w:rsidRDefault="00A933B4" w:rsidP="00A933B4">
            <w:pPr>
              <w:ind w:left="600" w:hangingChars="300" w:hanging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7D77E24C" w14:textId="77777777" w:rsidR="00A933B4" w:rsidRPr="00E27BC4" w:rsidRDefault="00A933B4" w:rsidP="00A933B4">
            <w:pPr>
              <w:ind w:leftChars="100" w:left="61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*</w:t>
            </w:r>
            <w:r>
              <w:t xml:space="preserve"> </w:t>
            </w:r>
            <w:r w:rsidRPr="00E27BC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If you wish to serialize, please submit the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whole paper</w:t>
            </w:r>
            <w:r w:rsidRPr="00E27BC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when you submit the first manuscript.</w:t>
            </w:r>
          </w:p>
          <w:p w14:paraId="7B318467" w14:textId="77777777" w:rsidR="00A933B4" w:rsidRPr="0054531B" w:rsidRDefault="00A933B4" w:rsidP="00A933B4">
            <w:pPr>
              <w:ind w:leftChars="100" w:left="61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* 連載を希望する場合も、初回原稿提出時に論文の全体をご提出ください。</w:t>
            </w:r>
          </w:p>
        </w:tc>
      </w:tr>
      <w:tr w:rsidR="00A933B4" w14:paraId="78377839" w14:textId="77777777" w:rsidTr="00A933B4">
        <w:trPr>
          <w:trHeight w:val="1007"/>
        </w:trPr>
        <w:tc>
          <w:tcPr>
            <w:tcW w:w="9009" w:type="dxa"/>
          </w:tcPr>
          <w:p w14:paraId="6FFA2B82" w14:textId="77777777" w:rsidR="00A933B4" w:rsidRPr="00365056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E</w:t>
            </w:r>
            <w:r>
              <w:rPr>
                <w:rFonts w:ascii="ＭＳ Ｐゴシック" w:eastAsia="ＭＳ Ｐゴシック" w:hAnsi="ＭＳ Ｐゴシック"/>
                <w:b/>
                <w:bCs/>
              </w:rPr>
              <w:t>-mail</w:t>
            </w:r>
            <w:r w:rsidRPr="00365056">
              <w:rPr>
                <w:rFonts w:ascii="ＭＳ Ｐゴシック" w:eastAsia="ＭＳ Ｐゴシック" w:hAnsi="ＭＳ Ｐゴシック" w:hint="eastAsia"/>
                <w:b/>
                <w:bCs/>
              </w:rPr>
              <w:t>：</w:t>
            </w:r>
          </w:p>
          <w:p w14:paraId="6B640C44" w14:textId="77777777" w:rsidR="00A933B4" w:rsidRPr="003B7A92" w:rsidRDefault="00A933B4" w:rsidP="00A933B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A933B4" w14:paraId="21130C16" w14:textId="77777777" w:rsidTr="00A933B4">
        <w:trPr>
          <w:trHeight w:val="1357"/>
        </w:trPr>
        <w:tc>
          <w:tcPr>
            <w:tcW w:w="9009" w:type="dxa"/>
          </w:tcPr>
          <w:p w14:paraId="030C15BA" w14:textId="77777777" w:rsidR="00A933B4" w:rsidRPr="002B6D1E" w:rsidRDefault="00A933B4" w:rsidP="00A933B4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ote/ </w:t>
            </w:r>
            <w:r w:rsidRPr="0036505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通信欄</w:t>
            </w:r>
          </w:p>
          <w:p w14:paraId="01AA2D28" w14:textId="77777777" w:rsidR="00A933B4" w:rsidRDefault="00A933B4" w:rsidP="00A933B4">
            <w:pPr>
              <w:wordWrap w:val="0"/>
              <w:ind w:left="800" w:hangingChars="400" w:hanging="8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</w:p>
          <w:p w14:paraId="78930DEE" w14:textId="77777777" w:rsidR="00A933B4" w:rsidRDefault="00A933B4" w:rsidP="00A933B4">
            <w:pPr>
              <w:ind w:left="800" w:hangingChars="400" w:hanging="8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8A4F5A" w14:textId="77777777" w:rsidR="00A933B4" w:rsidRPr="003B7A92" w:rsidRDefault="00A933B4" w:rsidP="00A933B4">
            <w:pPr>
              <w:ind w:left="800" w:hangingChars="400" w:hanging="8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14:paraId="0DE757FD" w14:textId="115ED9D0" w:rsidR="002448B8" w:rsidRPr="0025153C" w:rsidRDefault="00E27BC4" w:rsidP="00E27BC4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D</w:t>
      </w:r>
      <w:r>
        <w:rPr>
          <w:rFonts w:ascii="ＭＳ Ｐゴシック" w:eastAsia="ＭＳ Ｐゴシック" w:hAnsi="ＭＳ Ｐゴシック"/>
          <w:sz w:val="24"/>
        </w:rPr>
        <w:t>ate</w:t>
      </w:r>
      <w:r w:rsidR="002448B8">
        <w:rPr>
          <w:rFonts w:ascii="ＭＳ Ｐゴシック" w:eastAsia="ＭＳ Ｐゴシック" w:hAnsi="ＭＳ Ｐゴシック" w:hint="eastAsia"/>
          <w:sz w:val="24"/>
        </w:rPr>
        <w:t xml:space="preserve">：　　　</w:t>
      </w:r>
      <w:r>
        <w:rPr>
          <w:rFonts w:ascii="ＭＳ Ｐゴシック" w:eastAsia="ＭＳ Ｐゴシック" w:hAnsi="ＭＳ Ｐゴシック" w:hint="eastAsia"/>
          <w:sz w:val="24"/>
        </w:rPr>
        <w:t>/</w:t>
      </w:r>
      <w:r>
        <w:rPr>
          <w:rFonts w:ascii="ＭＳ Ｐゴシック" w:eastAsia="ＭＳ Ｐゴシック" w:hAnsi="ＭＳ Ｐゴシック"/>
          <w:sz w:val="24"/>
        </w:rPr>
        <w:t xml:space="preserve">    /    </w:t>
      </w:r>
    </w:p>
    <w:sectPr w:rsidR="002448B8" w:rsidRPr="0025153C" w:rsidSect="00E02416">
      <w:pgSz w:w="11906" w:h="16838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B0B2" w14:textId="77777777" w:rsidR="00B27E94" w:rsidRDefault="00B27E94" w:rsidP="0025153C">
      <w:r>
        <w:separator/>
      </w:r>
    </w:p>
  </w:endnote>
  <w:endnote w:type="continuationSeparator" w:id="0">
    <w:p w14:paraId="574DB703" w14:textId="77777777" w:rsidR="00B27E94" w:rsidRDefault="00B27E94" w:rsidP="0025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0379" w14:textId="77777777" w:rsidR="00B27E94" w:rsidRDefault="00B27E94" w:rsidP="0025153C">
      <w:r>
        <w:separator/>
      </w:r>
    </w:p>
  </w:footnote>
  <w:footnote w:type="continuationSeparator" w:id="0">
    <w:p w14:paraId="3F109F0A" w14:textId="77777777" w:rsidR="00B27E94" w:rsidRDefault="00B27E94" w:rsidP="0025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DCzMDIyN7UwtjBQ0lEKTi0uzszPAykwrgUA257DaCwAAAA="/>
  </w:docVars>
  <w:rsids>
    <w:rsidRoot w:val="00365056"/>
    <w:rsid w:val="0006398B"/>
    <w:rsid w:val="00077B6F"/>
    <w:rsid w:val="000812BE"/>
    <w:rsid w:val="000932E3"/>
    <w:rsid w:val="000E170B"/>
    <w:rsid w:val="0013300A"/>
    <w:rsid w:val="00181427"/>
    <w:rsid w:val="0018305A"/>
    <w:rsid w:val="00184AEE"/>
    <w:rsid w:val="00185AEA"/>
    <w:rsid w:val="001A5BCF"/>
    <w:rsid w:val="001B3A0D"/>
    <w:rsid w:val="001E2646"/>
    <w:rsid w:val="00225B2E"/>
    <w:rsid w:val="002448B8"/>
    <w:rsid w:val="0025153C"/>
    <w:rsid w:val="0028121B"/>
    <w:rsid w:val="002B3D24"/>
    <w:rsid w:val="002B55E3"/>
    <w:rsid w:val="002B6D1E"/>
    <w:rsid w:val="002C142A"/>
    <w:rsid w:val="002C3E9D"/>
    <w:rsid w:val="002C6351"/>
    <w:rsid w:val="002C6E4F"/>
    <w:rsid w:val="00365056"/>
    <w:rsid w:val="00376CDC"/>
    <w:rsid w:val="0038163B"/>
    <w:rsid w:val="003962FB"/>
    <w:rsid w:val="003A471B"/>
    <w:rsid w:val="003E225A"/>
    <w:rsid w:val="003F63AC"/>
    <w:rsid w:val="003F6DFE"/>
    <w:rsid w:val="00432ADB"/>
    <w:rsid w:val="00440068"/>
    <w:rsid w:val="00451E6E"/>
    <w:rsid w:val="00452B7D"/>
    <w:rsid w:val="004615D5"/>
    <w:rsid w:val="00480933"/>
    <w:rsid w:val="0048599E"/>
    <w:rsid w:val="004A46C8"/>
    <w:rsid w:val="004C2AB0"/>
    <w:rsid w:val="004C3451"/>
    <w:rsid w:val="004C494D"/>
    <w:rsid w:val="00507370"/>
    <w:rsid w:val="00511C03"/>
    <w:rsid w:val="00537A8A"/>
    <w:rsid w:val="005434E8"/>
    <w:rsid w:val="00556C8F"/>
    <w:rsid w:val="00567452"/>
    <w:rsid w:val="005978EE"/>
    <w:rsid w:val="005D2945"/>
    <w:rsid w:val="005E64E7"/>
    <w:rsid w:val="005F029C"/>
    <w:rsid w:val="005F557F"/>
    <w:rsid w:val="00610543"/>
    <w:rsid w:val="00621E28"/>
    <w:rsid w:val="00691869"/>
    <w:rsid w:val="006B757E"/>
    <w:rsid w:val="00734710"/>
    <w:rsid w:val="00742EA8"/>
    <w:rsid w:val="00750D61"/>
    <w:rsid w:val="0076166A"/>
    <w:rsid w:val="0077439F"/>
    <w:rsid w:val="00776824"/>
    <w:rsid w:val="007A2F3D"/>
    <w:rsid w:val="007B068C"/>
    <w:rsid w:val="007C445C"/>
    <w:rsid w:val="007D5209"/>
    <w:rsid w:val="007F75DD"/>
    <w:rsid w:val="0082516C"/>
    <w:rsid w:val="00826ACB"/>
    <w:rsid w:val="0087297D"/>
    <w:rsid w:val="008C6055"/>
    <w:rsid w:val="008E001A"/>
    <w:rsid w:val="009420DE"/>
    <w:rsid w:val="00943A30"/>
    <w:rsid w:val="009715BA"/>
    <w:rsid w:val="00976900"/>
    <w:rsid w:val="009A03B8"/>
    <w:rsid w:val="00A01050"/>
    <w:rsid w:val="00A43B84"/>
    <w:rsid w:val="00A77850"/>
    <w:rsid w:val="00A933B4"/>
    <w:rsid w:val="00A9700B"/>
    <w:rsid w:val="00AC310B"/>
    <w:rsid w:val="00AD5F66"/>
    <w:rsid w:val="00AE222F"/>
    <w:rsid w:val="00AE5025"/>
    <w:rsid w:val="00B2032A"/>
    <w:rsid w:val="00B27E94"/>
    <w:rsid w:val="00B31B78"/>
    <w:rsid w:val="00B34A3A"/>
    <w:rsid w:val="00B47465"/>
    <w:rsid w:val="00B7113B"/>
    <w:rsid w:val="00B90B81"/>
    <w:rsid w:val="00BA12D5"/>
    <w:rsid w:val="00BE25EF"/>
    <w:rsid w:val="00BF1F1C"/>
    <w:rsid w:val="00CA09D3"/>
    <w:rsid w:val="00CA60B7"/>
    <w:rsid w:val="00CC3A75"/>
    <w:rsid w:val="00CF2793"/>
    <w:rsid w:val="00CF7C2E"/>
    <w:rsid w:val="00D03D8A"/>
    <w:rsid w:val="00D2572C"/>
    <w:rsid w:val="00D4441C"/>
    <w:rsid w:val="00D975E4"/>
    <w:rsid w:val="00DD3F9E"/>
    <w:rsid w:val="00DE3D01"/>
    <w:rsid w:val="00DF4CC4"/>
    <w:rsid w:val="00E02416"/>
    <w:rsid w:val="00E27BC4"/>
    <w:rsid w:val="00E9342E"/>
    <w:rsid w:val="00EB00D5"/>
    <w:rsid w:val="00EE1955"/>
    <w:rsid w:val="00EE2166"/>
    <w:rsid w:val="00F010D3"/>
    <w:rsid w:val="00F3609A"/>
    <w:rsid w:val="00F46761"/>
    <w:rsid w:val="00F4774B"/>
    <w:rsid w:val="00F559B0"/>
    <w:rsid w:val="00F973B0"/>
    <w:rsid w:val="00FA3889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FE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5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51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5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DFAA-68AC-4192-90E7-41642278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2021-08-30T01:51:00Z</dcterms:created>
  <dcterms:modified xsi:type="dcterms:W3CDTF">2021-09-01T08:20:00Z</dcterms:modified>
</cp:coreProperties>
</file>